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</w:rPr>
        <w:t>附件1</w:t>
      </w:r>
    </w:p>
    <w:p>
      <w:pPr>
        <w:spacing w:line="520" w:lineRule="exact"/>
        <w:ind w:left="1963" w:leftChars="304" w:hanging="1325" w:hanging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肥西县2022年县司法局公开招聘社区矫正执法辅助人员诚信承诺书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我已仔细阅读《肥西县2022年县司法局公开招聘社区矫正执法辅助人员公告》及</w:t>
      </w:r>
      <w:r>
        <w:rPr>
          <w:rFonts w:hint="eastAsia" w:ascii="仿宋_GB2312" w:hAnsi="仿宋" w:eastAsia="仿宋_GB2312"/>
          <w:b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sz w:val="32"/>
          <w:szCs w:val="32"/>
        </w:rPr>
        <w:t>清楚并理解其内容。在此我郑重承诺：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一、根据平等自愿、诚实守信原则，我自愿报考此次肥西县2022年县司法局公开招聘考试，自愿应聘社区矫正执法辅助人员。自觉维护招聘秩序，珍惜公共资源，对个人应聘行为负责，若</w:t>
      </w:r>
      <w:r>
        <w:rPr>
          <w:rFonts w:hint="eastAsia" w:ascii="仿宋_GB2312" w:eastAsia="仿宋_GB2312"/>
          <w:sz w:val="32"/>
          <w:szCs w:val="32"/>
        </w:rPr>
        <w:t>进入体检、考察和公示入职程序，则信守承诺不擅自放弃资格。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三、对于报名系统自动生成并提供给个人的信息（如准考证号），自行妥善保管。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附：对违反有关规定已报名参加考试人员的相关处理措施</w:t>
      </w: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考生姓名：</w:t>
      </w: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身份证号：</w:t>
      </w: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    间：</w:t>
      </w:r>
    </w:p>
    <w:p>
      <w:pPr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附件:1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对违反有关规定已报名参加考试人员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的相关处理措施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26B346B3"/>
    <w:rsid w:val="26B346B3"/>
    <w:rsid w:val="5E495CC3"/>
    <w:rsid w:val="6F6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1020</Words>
  <Characters>1036</Characters>
  <Lines>0</Lines>
  <Paragraphs>0</Paragraphs>
  <TotalTime>2</TotalTime>
  <ScaleCrop>false</ScaleCrop>
  <LinksUpToDate>false</LinksUpToDate>
  <CharactersWithSpaces>1040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2022-06-06T08:33:00Z</dcterms:created>
  <dc:creator>Administrator</dc:creator>
  <cp:lastModifiedBy>Administrator</cp:lastModifiedBy>
  <dcterms:modified xsi:type="dcterms:W3CDTF">2022-06-28T06:39:03Z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83FD39304F094F84852E18EEA2EDD10D</vt:lpwstr>
  </property>
</Properties>
</file>